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D5D37">
      <w:pPr>
        <w:jc w:val="center"/>
        <w:rPr>
          <w:rFonts w:hAnsi="ＭＳ 明朝"/>
          <w:sz w:val="24"/>
        </w:rPr>
      </w:pPr>
      <w:r>
        <w:rPr>
          <w:rFonts w:hAnsi="ＭＳ 明朝" w:hint="eastAsia"/>
          <w:sz w:val="24"/>
        </w:rPr>
        <w:t>**********************************************************************</w:t>
      </w:r>
    </w:p>
    <w:p w:rsidR="00A7599C" w:rsidRDefault="00A7599C">
      <w:pPr>
        <w:jc w:val="center"/>
        <w:rPr>
          <w:rFonts w:hAnsi="ＭＳ 明朝"/>
          <w:sz w:val="24"/>
        </w:rPr>
      </w:pPr>
    </w:p>
    <w:p w:rsidR="00A7599C" w:rsidRDefault="00200CB7">
      <w:pPr>
        <w:jc w:val="center"/>
        <w:rPr>
          <w:rFonts w:hAnsi="ＭＳ 明朝"/>
          <w:sz w:val="32"/>
        </w:rPr>
      </w:pPr>
      <w:r>
        <w:rPr>
          <w:rFonts w:hAnsi="ＭＳ 明朝" w:hint="eastAsia"/>
          <w:sz w:val="32"/>
        </w:rPr>
        <w:t>○○</w:t>
      </w:r>
      <w:r w:rsidR="00AD5D37">
        <w:rPr>
          <w:rFonts w:hAnsi="ＭＳ 明朝" w:hint="eastAsia"/>
          <w:sz w:val="32"/>
        </w:rPr>
        <w:t>株式会社　定款</w:t>
      </w:r>
    </w:p>
    <w:p w:rsidR="00A7599C" w:rsidRDefault="00A7599C">
      <w:pPr>
        <w:jc w:val="center"/>
        <w:rPr>
          <w:rFonts w:hAnsi="ＭＳ 明朝"/>
          <w:sz w:val="24"/>
        </w:rPr>
      </w:pPr>
    </w:p>
    <w:p w:rsidR="00A7599C" w:rsidRDefault="00AD5D37">
      <w:pPr>
        <w:jc w:val="center"/>
        <w:rPr>
          <w:rFonts w:hAnsi="ＭＳ 明朝"/>
          <w:sz w:val="24"/>
        </w:rPr>
      </w:pPr>
      <w:r>
        <w:rPr>
          <w:rFonts w:hAnsi="ＭＳ 明朝" w:hint="eastAsia"/>
          <w:sz w:val="24"/>
        </w:rPr>
        <w:t>**********************************************************************</w:t>
      </w: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7599C">
      <w:pPr>
        <w:rPr>
          <w:rFonts w:hAnsi="ＭＳ 明朝"/>
          <w:sz w:val="24"/>
        </w:rPr>
      </w:pPr>
    </w:p>
    <w:p w:rsidR="00A7599C" w:rsidRDefault="00AD5D37">
      <w:pPr>
        <w:rPr>
          <w:rFonts w:hAnsi="ＭＳ 明朝"/>
          <w:sz w:val="24"/>
        </w:rPr>
      </w:pPr>
      <w:r>
        <w:rPr>
          <w:rFonts w:hAnsi="ＭＳ 明朝" w:hint="eastAsia"/>
          <w:sz w:val="24"/>
        </w:rPr>
        <w:tab/>
      </w:r>
      <w:r>
        <w:rPr>
          <w:rFonts w:hAnsi="ＭＳ 明朝" w:hint="eastAsia"/>
          <w:sz w:val="24"/>
        </w:rPr>
        <w:tab/>
      </w:r>
      <w:r>
        <w:rPr>
          <w:rFonts w:hAnsi="ＭＳ 明朝" w:hint="eastAsia"/>
          <w:sz w:val="24"/>
        </w:rPr>
        <w:tab/>
      </w:r>
      <w:r>
        <w:rPr>
          <w:rFonts w:hAnsi="ＭＳ 明朝" w:hint="eastAsia"/>
          <w:sz w:val="24"/>
        </w:rPr>
        <w:tab/>
      </w:r>
      <w:r w:rsidR="00200CB7">
        <w:rPr>
          <w:rFonts w:hAnsi="ＭＳ 明朝" w:hint="eastAsia"/>
          <w:sz w:val="24"/>
        </w:rPr>
        <w:t>令和○</w:t>
      </w:r>
      <w:r>
        <w:rPr>
          <w:rFonts w:hAnsi="ＭＳ 明朝" w:hint="eastAsia"/>
          <w:sz w:val="24"/>
        </w:rPr>
        <w:t>年</w:t>
      </w:r>
      <w:r w:rsidR="00200CB7">
        <w:rPr>
          <w:rFonts w:hAnsi="ＭＳ 明朝" w:hint="eastAsia"/>
          <w:sz w:val="24"/>
        </w:rPr>
        <w:t>○</w:t>
      </w:r>
      <w:r>
        <w:rPr>
          <w:rFonts w:hAnsi="ＭＳ 明朝" w:hint="eastAsia"/>
          <w:sz w:val="24"/>
        </w:rPr>
        <w:t>月</w:t>
      </w:r>
      <w:r w:rsidR="00200CB7">
        <w:rPr>
          <w:rFonts w:hAnsi="ＭＳ 明朝" w:hint="eastAsia"/>
          <w:sz w:val="24"/>
        </w:rPr>
        <w:t>○</w:t>
      </w:r>
      <w:r>
        <w:rPr>
          <w:rFonts w:hAnsi="ＭＳ 明朝" w:hint="eastAsia"/>
          <w:sz w:val="24"/>
        </w:rPr>
        <w:t>日　作成</w:t>
      </w:r>
    </w:p>
    <w:p w:rsidR="00A7599C" w:rsidRPr="00200CB7" w:rsidRDefault="00A7599C">
      <w:pPr>
        <w:rPr>
          <w:rFonts w:hAnsi="ＭＳ 明朝"/>
          <w:sz w:val="24"/>
        </w:rPr>
      </w:pPr>
    </w:p>
    <w:p w:rsidR="00A7599C" w:rsidRDefault="00AD5D37">
      <w:pPr>
        <w:rPr>
          <w:rFonts w:hAnsi="ＭＳ 明朝"/>
          <w:sz w:val="24"/>
        </w:rPr>
      </w:pPr>
      <w:r>
        <w:rPr>
          <w:rFonts w:hAnsi="ＭＳ 明朝" w:hint="eastAsia"/>
          <w:sz w:val="24"/>
        </w:rPr>
        <w:tab/>
      </w:r>
      <w:r>
        <w:rPr>
          <w:rFonts w:hAnsi="ＭＳ 明朝" w:hint="eastAsia"/>
          <w:sz w:val="24"/>
        </w:rPr>
        <w:tab/>
      </w:r>
      <w:r>
        <w:rPr>
          <w:rFonts w:hAnsi="ＭＳ 明朝" w:hint="eastAsia"/>
          <w:sz w:val="24"/>
        </w:rPr>
        <w:tab/>
      </w:r>
      <w:r>
        <w:rPr>
          <w:rFonts w:hAnsi="ＭＳ 明朝" w:hint="eastAsia"/>
          <w:sz w:val="24"/>
        </w:rPr>
        <w:tab/>
      </w:r>
      <w:r w:rsidR="00200CB7">
        <w:rPr>
          <w:rFonts w:hAnsi="ＭＳ 明朝" w:hint="eastAsia"/>
          <w:sz w:val="24"/>
        </w:rPr>
        <w:t>令和○</w:t>
      </w:r>
      <w:r>
        <w:rPr>
          <w:rFonts w:hAnsi="ＭＳ 明朝" w:hint="eastAsia"/>
          <w:sz w:val="24"/>
        </w:rPr>
        <w:t>年</w:t>
      </w:r>
      <w:r w:rsidR="00200CB7">
        <w:rPr>
          <w:rFonts w:hAnsi="ＭＳ 明朝" w:hint="eastAsia"/>
          <w:sz w:val="24"/>
        </w:rPr>
        <w:t>○</w:t>
      </w:r>
      <w:r>
        <w:rPr>
          <w:rFonts w:hAnsi="ＭＳ 明朝" w:hint="eastAsia"/>
          <w:sz w:val="24"/>
        </w:rPr>
        <w:t>月</w:t>
      </w:r>
      <w:r w:rsidR="00200CB7">
        <w:rPr>
          <w:rFonts w:hAnsi="ＭＳ 明朝" w:hint="eastAsia"/>
          <w:sz w:val="24"/>
        </w:rPr>
        <w:t>△</w:t>
      </w:r>
      <w:r>
        <w:rPr>
          <w:rFonts w:hAnsi="ＭＳ 明朝" w:hint="eastAsia"/>
          <w:sz w:val="24"/>
        </w:rPr>
        <w:t>日　公証人認証</w:t>
      </w:r>
    </w:p>
    <w:p w:rsidR="00A7599C" w:rsidRPr="00200CB7" w:rsidRDefault="00A7599C">
      <w:pPr>
        <w:rPr>
          <w:rFonts w:hAnsi="ＭＳ 明朝"/>
          <w:sz w:val="24"/>
        </w:rPr>
      </w:pPr>
    </w:p>
    <w:p w:rsidR="00A7599C" w:rsidRDefault="00AD5D37">
      <w:pPr>
        <w:rPr>
          <w:rFonts w:hAnsi="ＭＳ 明朝"/>
          <w:sz w:val="24"/>
        </w:rPr>
      </w:pPr>
      <w:r>
        <w:rPr>
          <w:rFonts w:hAnsi="ＭＳ 明朝" w:hint="eastAsia"/>
          <w:sz w:val="24"/>
        </w:rPr>
        <w:tab/>
      </w:r>
      <w:r>
        <w:rPr>
          <w:rFonts w:hAnsi="ＭＳ 明朝" w:hint="eastAsia"/>
          <w:sz w:val="24"/>
        </w:rPr>
        <w:tab/>
      </w:r>
      <w:r>
        <w:rPr>
          <w:rFonts w:hAnsi="ＭＳ 明朝" w:hint="eastAsia"/>
          <w:sz w:val="24"/>
        </w:rPr>
        <w:tab/>
      </w:r>
      <w:r>
        <w:rPr>
          <w:rFonts w:hAnsi="ＭＳ 明朝" w:hint="eastAsia"/>
          <w:sz w:val="24"/>
        </w:rPr>
        <w:tab/>
      </w:r>
      <w:r w:rsidR="00200CB7">
        <w:rPr>
          <w:rFonts w:hAnsi="ＭＳ 明朝" w:hint="eastAsia"/>
          <w:sz w:val="24"/>
        </w:rPr>
        <w:t>令和○</w:t>
      </w:r>
      <w:r>
        <w:rPr>
          <w:rFonts w:hAnsi="ＭＳ 明朝" w:hint="eastAsia"/>
          <w:sz w:val="24"/>
        </w:rPr>
        <w:t>年</w:t>
      </w:r>
      <w:r w:rsidR="00200CB7">
        <w:rPr>
          <w:rFonts w:hAnsi="ＭＳ 明朝" w:hint="eastAsia"/>
          <w:sz w:val="24"/>
        </w:rPr>
        <w:t>○</w:t>
      </w:r>
      <w:r>
        <w:rPr>
          <w:rFonts w:hAnsi="ＭＳ 明朝" w:hint="eastAsia"/>
          <w:sz w:val="24"/>
        </w:rPr>
        <w:t>月</w:t>
      </w:r>
      <w:r w:rsidR="00200CB7">
        <w:rPr>
          <w:rFonts w:hAnsi="ＭＳ 明朝" w:hint="eastAsia"/>
          <w:sz w:val="24"/>
        </w:rPr>
        <w:t>□</w:t>
      </w:r>
      <w:r>
        <w:rPr>
          <w:rFonts w:hAnsi="ＭＳ 明朝" w:hint="eastAsia"/>
          <w:sz w:val="24"/>
        </w:rPr>
        <w:t>日　会社設立</w:t>
      </w:r>
    </w:p>
    <w:p w:rsidR="00A7599C" w:rsidRDefault="00A7599C">
      <w:pPr>
        <w:rPr>
          <w:rFonts w:hAnsi="ＭＳ 明朝"/>
          <w:sz w:val="24"/>
        </w:rPr>
      </w:pPr>
    </w:p>
    <w:p w:rsidR="00A7599C" w:rsidRDefault="00AD5D37">
      <w:pPr>
        <w:jc w:val="center"/>
        <w:rPr>
          <w:rFonts w:hAnsi="ＭＳ 明朝"/>
          <w:sz w:val="28"/>
        </w:rPr>
      </w:pPr>
      <w:r>
        <w:rPr>
          <w:rFonts w:hAnsi="ＭＳ 明朝"/>
          <w:sz w:val="24"/>
        </w:rPr>
        <w:br w:type="page"/>
      </w:r>
      <w:r>
        <w:rPr>
          <w:rFonts w:hAnsi="ＭＳ 明朝" w:hint="eastAsia"/>
          <w:sz w:val="28"/>
        </w:rPr>
        <w:lastRenderedPageBreak/>
        <w:t>定　 款</w:t>
      </w:r>
    </w:p>
    <w:p w:rsidR="00A7599C" w:rsidRDefault="00A7599C">
      <w:pPr>
        <w:rPr>
          <w:rFonts w:hAnsi="ＭＳ 明朝"/>
          <w:sz w:val="24"/>
        </w:rPr>
      </w:pPr>
    </w:p>
    <w:p w:rsidR="00A7599C" w:rsidRDefault="00AD5D37">
      <w:pPr>
        <w:rPr>
          <w:rFonts w:hAnsi="ＭＳ 明朝"/>
          <w:sz w:val="24"/>
        </w:rPr>
      </w:pPr>
      <w:r>
        <w:rPr>
          <w:rFonts w:hAnsi="ＭＳ 明朝" w:hint="eastAsia"/>
          <w:sz w:val="24"/>
        </w:rPr>
        <w:tab/>
        <w:t>第１章　総　則</w:t>
      </w:r>
    </w:p>
    <w:p w:rsidR="00A7599C" w:rsidRDefault="00A7599C">
      <w:pPr>
        <w:rPr>
          <w:rFonts w:hAnsi="ＭＳ 明朝"/>
          <w:sz w:val="24"/>
        </w:rPr>
      </w:pPr>
    </w:p>
    <w:p w:rsidR="00A7599C" w:rsidRDefault="00AD5D37">
      <w:pPr>
        <w:rPr>
          <w:rFonts w:hAnsi="ＭＳ 明朝"/>
          <w:sz w:val="24"/>
        </w:rPr>
      </w:pPr>
      <w:r>
        <w:rPr>
          <w:rFonts w:hAnsi="ＭＳ 明朝" w:hint="eastAsia"/>
          <w:sz w:val="24"/>
        </w:rPr>
        <w:t>（商号）</w:t>
      </w:r>
    </w:p>
    <w:p w:rsidR="00A7599C" w:rsidRDefault="00AD5D37">
      <w:pPr>
        <w:rPr>
          <w:rFonts w:hAnsi="ＭＳ 明朝"/>
          <w:sz w:val="24"/>
        </w:rPr>
      </w:pPr>
      <w:r>
        <w:rPr>
          <w:rFonts w:hAnsi="ＭＳ 明朝" w:hint="eastAsia"/>
          <w:sz w:val="24"/>
        </w:rPr>
        <w:t>第１条　当会社は、</w:t>
      </w:r>
      <w:r w:rsidR="00880FA3">
        <w:rPr>
          <w:rFonts w:hAnsi="ＭＳ 明朝" w:hint="eastAsia"/>
          <w:sz w:val="24"/>
        </w:rPr>
        <w:t>○○</w:t>
      </w:r>
      <w:r>
        <w:rPr>
          <w:rFonts w:hAnsi="ＭＳ 明朝" w:hint="eastAsia"/>
          <w:sz w:val="24"/>
        </w:rPr>
        <w:t>株式会社と称する。</w:t>
      </w:r>
    </w:p>
    <w:p w:rsidR="00A7599C" w:rsidRDefault="00A7599C">
      <w:pPr>
        <w:rPr>
          <w:rFonts w:hAnsi="ＭＳ 明朝"/>
          <w:sz w:val="24"/>
        </w:rPr>
      </w:pPr>
    </w:p>
    <w:p w:rsidR="00A7599C" w:rsidRDefault="00AD5D37">
      <w:pPr>
        <w:rPr>
          <w:rFonts w:hAnsi="ＭＳ 明朝"/>
          <w:sz w:val="24"/>
        </w:rPr>
      </w:pPr>
      <w:r>
        <w:rPr>
          <w:rFonts w:hAnsi="ＭＳ 明朝" w:hint="eastAsia"/>
          <w:sz w:val="24"/>
        </w:rPr>
        <w:t>（目的）</w:t>
      </w:r>
    </w:p>
    <w:p w:rsidR="00A7599C" w:rsidRDefault="00AD5D37">
      <w:pPr>
        <w:rPr>
          <w:rFonts w:hAnsi="ＭＳ 明朝"/>
          <w:sz w:val="24"/>
        </w:rPr>
      </w:pPr>
      <w:r>
        <w:rPr>
          <w:rFonts w:hAnsi="ＭＳ 明朝" w:hint="eastAsia"/>
          <w:sz w:val="24"/>
        </w:rPr>
        <w:t>第２条　当会社は、次の事業を行うことを目的とする。</w:t>
      </w:r>
    </w:p>
    <w:p w:rsidR="00A7599C" w:rsidRDefault="00AD5D37">
      <w:pPr>
        <w:rPr>
          <w:rFonts w:hAnsi="ＭＳ 明朝"/>
          <w:sz w:val="24"/>
        </w:rPr>
      </w:pPr>
      <w:r>
        <w:rPr>
          <w:rFonts w:hAnsi="ＭＳ 明朝" w:hint="eastAsia"/>
          <w:sz w:val="24"/>
        </w:rPr>
        <w:t xml:space="preserve">　（１）　インターネットを利用したサイト運営並びに各商品の販売及び代理店販売</w:t>
      </w:r>
    </w:p>
    <w:p w:rsidR="00A7599C" w:rsidRDefault="00AD5D37">
      <w:pPr>
        <w:rPr>
          <w:rFonts w:hAnsi="ＭＳ 明朝"/>
          <w:sz w:val="24"/>
        </w:rPr>
      </w:pPr>
      <w:r>
        <w:rPr>
          <w:rFonts w:hAnsi="ＭＳ 明朝" w:hint="eastAsia"/>
          <w:sz w:val="24"/>
        </w:rPr>
        <w:t xml:space="preserve">　（２）　書籍、雑誌、冊子、出版物の印刷及び製本並びに販売</w:t>
      </w:r>
    </w:p>
    <w:p w:rsidR="00A7599C" w:rsidRDefault="00AD5D37">
      <w:pPr>
        <w:rPr>
          <w:rFonts w:hAnsi="ＭＳ 明朝"/>
          <w:sz w:val="24"/>
        </w:rPr>
      </w:pPr>
      <w:r>
        <w:rPr>
          <w:rFonts w:hAnsi="ＭＳ 明朝" w:hint="eastAsia"/>
          <w:sz w:val="24"/>
        </w:rPr>
        <w:t xml:space="preserve">　（３）　玩具類の製造及び玩具類の仕入並びにその販売</w:t>
      </w:r>
    </w:p>
    <w:p w:rsidR="00A7599C" w:rsidRDefault="00AD5D37">
      <w:pPr>
        <w:rPr>
          <w:rFonts w:hAnsi="ＭＳ 明朝"/>
          <w:sz w:val="24"/>
        </w:rPr>
      </w:pPr>
      <w:r>
        <w:rPr>
          <w:rFonts w:hAnsi="ＭＳ 明朝" w:hint="eastAsia"/>
          <w:sz w:val="24"/>
        </w:rPr>
        <w:t xml:space="preserve">　（４）　コンテンツの制作、配信、管理及び売買</w:t>
      </w:r>
    </w:p>
    <w:p w:rsidR="008C18F8" w:rsidRDefault="00AD5D37">
      <w:pPr>
        <w:rPr>
          <w:rFonts w:hAnsi="ＭＳ 明朝"/>
          <w:sz w:val="24"/>
        </w:rPr>
      </w:pPr>
      <w:r>
        <w:rPr>
          <w:rFonts w:hAnsi="ＭＳ 明朝" w:hint="eastAsia"/>
          <w:sz w:val="24"/>
        </w:rPr>
        <w:t xml:space="preserve">　（５）　広告、広告に関する情報の提供並びに広告スペースの提供及びそれに関する</w:t>
      </w:r>
    </w:p>
    <w:p w:rsidR="00A7599C" w:rsidRDefault="00AD5D37" w:rsidP="008C18F8">
      <w:pPr>
        <w:ind w:firstLineChars="500" w:firstLine="1188"/>
        <w:rPr>
          <w:rFonts w:hAnsi="ＭＳ 明朝"/>
          <w:sz w:val="24"/>
        </w:rPr>
      </w:pPr>
      <w:r>
        <w:rPr>
          <w:rFonts w:hAnsi="ＭＳ 明朝" w:hint="eastAsia"/>
          <w:sz w:val="24"/>
        </w:rPr>
        <w:t>情報の提供</w:t>
      </w:r>
    </w:p>
    <w:p w:rsidR="00A7599C" w:rsidRDefault="00AD5D37">
      <w:pPr>
        <w:rPr>
          <w:rFonts w:hAnsi="ＭＳ 明朝"/>
          <w:sz w:val="24"/>
        </w:rPr>
      </w:pPr>
      <w:r>
        <w:rPr>
          <w:rFonts w:hAnsi="ＭＳ 明朝" w:hint="eastAsia"/>
          <w:sz w:val="24"/>
        </w:rPr>
        <w:t xml:space="preserve">　（６）　インターネット関連のコンサルタント</w:t>
      </w:r>
    </w:p>
    <w:p w:rsidR="00A7599C" w:rsidRDefault="00AD5D37">
      <w:pPr>
        <w:rPr>
          <w:rFonts w:hAnsi="ＭＳ 明朝"/>
          <w:sz w:val="24"/>
        </w:rPr>
      </w:pPr>
      <w:r>
        <w:rPr>
          <w:rFonts w:hAnsi="ＭＳ 明朝" w:hint="eastAsia"/>
          <w:sz w:val="24"/>
        </w:rPr>
        <w:t xml:space="preserve">　（７）　健康食品の製造及びその販売</w:t>
      </w:r>
    </w:p>
    <w:p w:rsidR="00A7599C" w:rsidRDefault="00AD5D37">
      <w:pPr>
        <w:rPr>
          <w:rFonts w:hAnsi="ＭＳ 明朝"/>
          <w:sz w:val="24"/>
        </w:rPr>
      </w:pPr>
      <w:r>
        <w:rPr>
          <w:rFonts w:hAnsi="ＭＳ 明朝" w:hint="eastAsia"/>
          <w:sz w:val="24"/>
        </w:rPr>
        <w:t xml:space="preserve">　（８）　清涼飲料の製造及びその販売</w:t>
      </w:r>
    </w:p>
    <w:p w:rsidR="00A7599C" w:rsidRDefault="00AD5D37">
      <w:pPr>
        <w:rPr>
          <w:rFonts w:hAnsi="ＭＳ 明朝"/>
          <w:sz w:val="24"/>
        </w:rPr>
      </w:pPr>
      <w:r>
        <w:rPr>
          <w:rFonts w:hAnsi="ＭＳ 明朝" w:hint="eastAsia"/>
          <w:sz w:val="24"/>
        </w:rPr>
        <w:t xml:space="preserve">　（９）　商標、知的所有権の管理</w:t>
      </w:r>
    </w:p>
    <w:p w:rsidR="00A7599C" w:rsidRDefault="00AD5D37">
      <w:pPr>
        <w:rPr>
          <w:rFonts w:hAnsi="ＭＳ 明朝"/>
          <w:sz w:val="24"/>
        </w:rPr>
      </w:pPr>
      <w:r>
        <w:rPr>
          <w:rFonts w:hAnsi="ＭＳ 明朝" w:hint="eastAsia"/>
          <w:sz w:val="24"/>
        </w:rPr>
        <w:t xml:space="preserve">　（10）　酒類の醸造及び酒類の仕入並びにその販売</w:t>
      </w:r>
    </w:p>
    <w:p w:rsidR="00A7599C" w:rsidRDefault="00AD5D37">
      <w:pPr>
        <w:rPr>
          <w:rFonts w:hAnsi="ＭＳ 明朝"/>
          <w:sz w:val="24"/>
        </w:rPr>
      </w:pPr>
      <w:r>
        <w:rPr>
          <w:rFonts w:hAnsi="ＭＳ 明朝" w:hint="eastAsia"/>
          <w:sz w:val="24"/>
        </w:rPr>
        <w:t xml:space="preserve">　（11）　装飾品の製造及び装飾品の仕入並びにその販売</w:t>
      </w:r>
    </w:p>
    <w:p w:rsidR="00A7599C" w:rsidRDefault="00AD5D37">
      <w:pPr>
        <w:rPr>
          <w:rFonts w:hAnsi="ＭＳ 明朝"/>
          <w:sz w:val="24"/>
        </w:rPr>
      </w:pPr>
      <w:r>
        <w:rPr>
          <w:rFonts w:hAnsi="ＭＳ 明朝" w:hint="eastAsia"/>
          <w:sz w:val="24"/>
        </w:rPr>
        <w:t xml:space="preserve">　（12）　食料品、清涼飲料、飲料水の販売</w:t>
      </w:r>
    </w:p>
    <w:p w:rsidR="00A7599C" w:rsidRDefault="00AD5D37">
      <w:pPr>
        <w:rPr>
          <w:rFonts w:hAnsi="ＭＳ 明朝"/>
          <w:sz w:val="24"/>
        </w:rPr>
      </w:pPr>
      <w:r>
        <w:rPr>
          <w:rFonts w:hAnsi="ＭＳ 明朝" w:hint="eastAsia"/>
          <w:sz w:val="24"/>
        </w:rPr>
        <w:t xml:space="preserve">　（13）　不動産の売買、賃貸、仲介及び管理</w:t>
      </w:r>
    </w:p>
    <w:p w:rsidR="00A7599C" w:rsidRDefault="00AD5D37">
      <w:pPr>
        <w:rPr>
          <w:rFonts w:hAnsi="ＭＳ 明朝"/>
          <w:sz w:val="24"/>
        </w:rPr>
      </w:pPr>
      <w:r>
        <w:rPr>
          <w:rFonts w:hAnsi="ＭＳ 明朝" w:hint="eastAsia"/>
          <w:sz w:val="24"/>
        </w:rPr>
        <w:t xml:space="preserve">　（14）　日用雑貨品の販売</w:t>
      </w:r>
    </w:p>
    <w:p w:rsidR="00A7599C" w:rsidRDefault="00AD5D37">
      <w:pPr>
        <w:rPr>
          <w:rFonts w:hAnsi="ＭＳ 明朝"/>
          <w:sz w:val="24"/>
        </w:rPr>
      </w:pPr>
      <w:r>
        <w:rPr>
          <w:rFonts w:hAnsi="ＭＳ 明朝" w:hint="eastAsia"/>
          <w:sz w:val="24"/>
        </w:rPr>
        <w:t xml:space="preserve">　（15）　経営、販売、営業に関する情報の提供及びコンサルタント</w:t>
      </w:r>
    </w:p>
    <w:p w:rsidR="00A7599C" w:rsidRDefault="00AD5D37">
      <w:pPr>
        <w:rPr>
          <w:rFonts w:hAnsi="ＭＳ 明朝"/>
          <w:sz w:val="24"/>
        </w:rPr>
      </w:pPr>
      <w:r>
        <w:rPr>
          <w:rFonts w:hAnsi="ＭＳ 明朝" w:hint="eastAsia"/>
          <w:sz w:val="24"/>
        </w:rPr>
        <w:t xml:space="preserve">　（16）　前各号に附帯又は関連する一切の事業</w:t>
      </w:r>
    </w:p>
    <w:p w:rsidR="00A7599C" w:rsidRDefault="00A7599C">
      <w:pPr>
        <w:rPr>
          <w:rFonts w:hAnsi="ＭＳ 明朝"/>
          <w:sz w:val="24"/>
        </w:rPr>
      </w:pPr>
    </w:p>
    <w:p w:rsidR="00A7599C" w:rsidRDefault="00AD5D37">
      <w:pPr>
        <w:rPr>
          <w:rFonts w:hAnsi="ＭＳ 明朝"/>
          <w:sz w:val="24"/>
        </w:rPr>
      </w:pPr>
      <w:r>
        <w:rPr>
          <w:rFonts w:hAnsi="ＭＳ 明朝" w:hint="eastAsia"/>
          <w:sz w:val="24"/>
        </w:rPr>
        <w:t>（本店所在地）</w:t>
      </w:r>
    </w:p>
    <w:p w:rsidR="00A7599C" w:rsidRDefault="00AD5D37">
      <w:pPr>
        <w:rPr>
          <w:rFonts w:hAnsi="ＭＳ 明朝"/>
          <w:sz w:val="24"/>
        </w:rPr>
      </w:pPr>
      <w:r>
        <w:rPr>
          <w:rFonts w:hAnsi="ＭＳ 明朝" w:hint="eastAsia"/>
          <w:sz w:val="24"/>
        </w:rPr>
        <w:t>第３条　当会社は、</w:t>
      </w:r>
      <w:r w:rsidR="00A96C75">
        <w:rPr>
          <w:rFonts w:hAnsi="ＭＳ 明朝" w:hint="eastAsia"/>
          <w:sz w:val="24"/>
        </w:rPr>
        <w:t>本店を○○</w:t>
      </w:r>
      <w:r>
        <w:rPr>
          <w:rFonts w:hAnsi="ＭＳ 明朝" w:hint="eastAsia"/>
          <w:sz w:val="24"/>
        </w:rPr>
        <w:t>県</w:t>
      </w:r>
      <w:r w:rsidR="00A96C75">
        <w:rPr>
          <w:rFonts w:hAnsi="ＭＳ 明朝" w:hint="eastAsia"/>
          <w:sz w:val="24"/>
        </w:rPr>
        <w:t>○△</w:t>
      </w:r>
      <w:r>
        <w:rPr>
          <w:rFonts w:hAnsi="ＭＳ 明朝" w:hint="eastAsia"/>
          <w:sz w:val="24"/>
        </w:rPr>
        <w:t>郡</w:t>
      </w:r>
      <w:r w:rsidR="00A96C75">
        <w:rPr>
          <w:rFonts w:hAnsi="ＭＳ 明朝" w:hint="eastAsia"/>
          <w:sz w:val="24"/>
        </w:rPr>
        <w:t>○□</w:t>
      </w:r>
      <w:r>
        <w:rPr>
          <w:rFonts w:hAnsi="ＭＳ 明朝" w:hint="eastAsia"/>
          <w:sz w:val="24"/>
        </w:rPr>
        <w:t>町に置く。</w:t>
      </w:r>
    </w:p>
    <w:p w:rsidR="00A7599C" w:rsidRDefault="00A7599C">
      <w:pPr>
        <w:rPr>
          <w:rFonts w:hAnsi="ＭＳ 明朝"/>
          <w:sz w:val="24"/>
        </w:rPr>
      </w:pPr>
    </w:p>
    <w:p w:rsidR="00A7599C" w:rsidRDefault="00AD5D37">
      <w:pPr>
        <w:rPr>
          <w:rFonts w:hAnsi="ＭＳ 明朝"/>
          <w:sz w:val="24"/>
        </w:rPr>
      </w:pPr>
      <w:r>
        <w:rPr>
          <w:rFonts w:hAnsi="ＭＳ 明朝" w:hint="eastAsia"/>
          <w:sz w:val="24"/>
        </w:rPr>
        <w:t>（公告方法）</w:t>
      </w:r>
    </w:p>
    <w:p w:rsidR="008C18F8" w:rsidRDefault="00AD5D37" w:rsidP="008C18F8">
      <w:pPr>
        <w:rPr>
          <w:rFonts w:hAnsi="ＭＳ 明朝"/>
          <w:sz w:val="24"/>
        </w:rPr>
      </w:pPr>
      <w:r>
        <w:rPr>
          <w:rFonts w:hAnsi="ＭＳ 明朝" w:hint="eastAsia"/>
          <w:sz w:val="24"/>
        </w:rPr>
        <w:t>第４条　当会社の公告は電子公告によって行う。ただし、やむを得ない事由により電子</w:t>
      </w:r>
    </w:p>
    <w:p w:rsidR="00A7599C" w:rsidRDefault="00AD5D37" w:rsidP="008C18F8">
      <w:pPr>
        <w:ind w:firstLineChars="400" w:firstLine="950"/>
        <w:rPr>
          <w:rFonts w:hAnsi="ＭＳ 明朝"/>
          <w:sz w:val="24"/>
        </w:rPr>
      </w:pPr>
      <w:r>
        <w:rPr>
          <w:rFonts w:hAnsi="ＭＳ 明朝" w:hint="eastAsia"/>
          <w:sz w:val="24"/>
        </w:rPr>
        <w:t>公告を行うことができないときは官報に掲載して行う。</w:t>
      </w:r>
    </w:p>
    <w:p w:rsidR="00A7599C" w:rsidRDefault="00A7599C">
      <w:pPr>
        <w:rPr>
          <w:rFonts w:hAnsi="ＭＳ 明朝"/>
          <w:sz w:val="24"/>
        </w:rPr>
      </w:pPr>
    </w:p>
    <w:p w:rsidR="00A7599C" w:rsidRDefault="00A7599C">
      <w:pPr>
        <w:rPr>
          <w:rFonts w:hAnsi="ＭＳ 明朝"/>
          <w:sz w:val="24"/>
        </w:rPr>
      </w:pPr>
    </w:p>
    <w:p w:rsidR="00A7599C" w:rsidRDefault="00AD5D37">
      <w:pPr>
        <w:rPr>
          <w:rFonts w:hAnsi="ＭＳ 明朝"/>
          <w:sz w:val="24"/>
        </w:rPr>
      </w:pPr>
      <w:r>
        <w:rPr>
          <w:rFonts w:hAnsi="ＭＳ 明朝" w:hint="eastAsia"/>
          <w:sz w:val="24"/>
        </w:rPr>
        <w:tab/>
        <w:t>第２章　株　式</w:t>
      </w:r>
    </w:p>
    <w:p w:rsidR="00A7599C" w:rsidRDefault="00A7599C">
      <w:pPr>
        <w:rPr>
          <w:rFonts w:hAnsi="ＭＳ 明朝"/>
          <w:sz w:val="24"/>
        </w:rPr>
      </w:pPr>
    </w:p>
    <w:p w:rsidR="00A7599C" w:rsidRDefault="00AD5D37">
      <w:pPr>
        <w:rPr>
          <w:rFonts w:hAnsi="ＭＳ 明朝"/>
          <w:sz w:val="24"/>
        </w:rPr>
      </w:pPr>
      <w:r>
        <w:rPr>
          <w:rFonts w:hAnsi="ＭＳ 明朝" w:hint="eastAsia"/>
          <w:sz w:val="24"/>
        </w:rPr>
        <w:t>（発行可能株式総数）</w:t>
      </w:r>
    </w:p>
    <w:p w:rsidR="00A7599C" w:rsidRDefault="00AD5D37">
      <w:pPr>
        <w:rPr>
          <w:rFonts w:hAnsi="ＭＳ 明朝"/>
          <w:sz w:val="24"/>
        </w:rPr>
      </w:pPr>
      <w:r>
        <w:rPr>
          <w:rFonts w:hAnsi="ＭＳ 明朝" w:hint="eastAsia"/>
          <w:sz w:val="24"/>
        </w:rPr>
        <w:t>第５条　当会社の発行可能株式総数は、１，０００株とする。</w:t>
      </w:r>
    </w:p>
    <w:p w:rsidR="00A7599C" w:rsidRDefault="00AD5D37">
      <w:pPr>
        <w:rPr>
          <w:rFonts w:hAnsi="ＭＳ 明朝"/>
          <w:sz w:val="24"/>
        </w:rPr>
      </w:pPr>
      <w:r>
        <w:rPr>
          <w:rFonts w:hAnsi="ＭＳ 明朝" w:hint="eastAsia"/>
          <w:sz w:val="24"/>
        </w:rPr>
        <w:lastRenderedPageBreak/>
        <w:t>（株券の不発行）</w:t>
      </w:r>
    </w:p>
    <w:p w:rsidR="00A7599C" w:rsidRDefault="00AD5D37">
      <w:pPr>
        <w:rPr>
          <w:rFonts w:hAnsi="ＭＳ 明朝"/>
          <w:sz w:val="24"/>
        </w:rPr>
      </w:pPr>
      <w:r>
        <w:rPr>
          <w:rFonts w:hAnsi="ＭＳ 明朝" w:hint="eastAsia"/>
          <w:sz w:val="24"/>
        </w:rPr>
        <w:t>第６条　当会社の発行する株式については、株券を発行しない。</w:t>
      </w:r>
    </w:p>
    <w:p w:rsidR="00A7599C" w:rsidRDefault="00A7599C">
      <w:pPr>
        <w:rPr>
          <w:rFonts w:hAnsi="ＭＳ 明朝"/>
          <w:sz w:val="24"/>
        </w:rPr>
      </w:pPr>
    </w:p>
    <w:p w:rsidR="00A7599C" w:rsidRDefault="00AD5D37">
      <w:pPr>
        <w:rPr>
          <w:rFonts w:hAnsi="ＭＳ 明朝"/>
          <w:sz w:val="24"/>
        </w:rPr>
      </w:pPr>
      <w:r>
        <w:rPr>
          <w:rFonts w:hAnsi="ＭＳ 明朝" w:hint="eastAsia"/>
          <w:sz w:val="24"/>
        </w:rPr>
        <w:t>（株券の譲渡制限）</w:t>
      </w:r>
    </w:p>
    <w:p w:rsidR="008C18F8" w:rsidRDefault="00AD5D37">
      <w:pPr>
        <w:rPr>
          <w:rFonts w:hAnsi="ＭＳ 明朝"/>
          <w:sz w:val="24"/>
        </w:rPr>
      </w:pPr>
      <w:r>
        <w:rPr>
          <w:rFonts w:hAnsi="ＭＳ 明朝" w:hint="eastAsia"/>
          <w:sz w:val="24"/>
        </w:rPr>
        <w:t>第７条　当会社の発行する株式の譲渡による取得については、株主総会の承認を受け</w:t>
      </w:r>
    </w:p>
    <w:p w:rsidR="008C18F8" w:rsidRDefault="00AD5D37" w:rsidP="008C18F8">
      <w:pPr>
        <w:ind w:firstLineChars="300" w:firstLine="713"/>
        <w:rPr>
          <w:rFonts w:hAnsi="ＭＳ 明朝"/>
          <w:sz w:val="24"/>
        </w:rPr>
      </w:pPr>
      <w:r>
        <w:rPr>
          <w:rFonts w:hAnsi="ＭＳ 明朝" w:hint="eastAsia"/>
          <w:sz w:val="24"/>
        </w:rPr>
        <w:t>なければならない。ただし、当会社の株主に譲渡する場合は、承認をしたものと</w:t>
      </w:r>
    </w:p>
    <w:p w:rsidR="00A7599C" w:rsidRDefault="00AD5D37" w:rsidP="008C18F8">
      <w:pPr>
        <w:ind w:firstLineChars="300" w:firstLine="713"/>
        <w:rPr>
          <w:rFonts w:hAnsi="ＭＳ 明朝"/>
          <w:sz w:val="24"/>
        </w:rPr>
      </w:pPr>
      <w:r>
        <w:rPr>
          <w:rFonts w:hAnsi="ＭＳ 明朝" w:hint="eastAsia"/>
          <w:sz w:val="24"/>
        </w:rPr>
        <w:t>みなす。</w:t>
      </w:r>
    </w:p>
    <w:p w:rsidR="00A7599C" w:rsidRDefault="00A7599C">
      <w:pPr>
        <w:rPr>
          <w:rFonts w:hAnsi="ＭＳ 明朝"/>
          <w:sz w:val="24"/>
        </w:rPr>
      </w:pPr>
    </w:p>
    <w:p w:rsidR="00A7599C" w:rsidRDefault="00AD5D37">
      <w:pPr>
        <w:rPr>
          <w:rFonts w:hAnsi="ＭＳ 明朝"/>
          <w:sz w:val="24"/>
        </w:rPr>
      </w:pPr>
      <w:r>
        <w:rPr>
          <w:rFonts w:hAnsi="ＭＳ 明朝" w:hint="eastAsia"/>
          <w:sz w:val="24"/>
        </w:rPr>
        <w:t>（基準日）</w:t>
      </w:r>
    </w:p>
    <w:p w:rsidR="008C18F8" w:rsidRDefault="00AD5D37">
      <w:pPr>
        <w:rPr>
          <w:rFonts w:hAnsi="ＭＳ 明朝"/>
          <w:sz w:val="24"/>
        </w:rPr>
      </w:pPr>
      <w:r>
        <w:rPr>
          <w:rFonts w:hAnsi="ＭＳ 明朝" w:hint="eastAsia"/>
          <w:sz w:val="24"/>
        </w:rPr>
        <w:t>第８条　当会社は、毎事業年度末日の最終の株主名簿に記載又は記録された議決権を</w:t>
      </w:r>
    </w:p>
    <w:p w:rsidR="008C18F8" w:rsidRDefault="00AD5D37" w:rsidP="008C18F8">
      <w:pPr>
        <w:ind w:firstLineChars="300" w:firstLine="713"/>
        <w:rPr>
          <w:rFonts w:hAnsi="ＭＳ 明朝"/>
          <w:sz w:val="24"/>
        </w:rPr>
      </w:pPr>
      <w:r>
        <w:rPr>
          <w:rFonts w:hAnsi="ＭＳ 明朝" w:hint="eastAsia"/>
          <w:sz w:val="24"/>
        </w:rPr>
        <w:t>有する株主をもって、その事業年度に関する定時株主総会において権利を行使</w:t>
      </w:r>
    </w:p>
    <w:p w:rsidR="00A7599C" w:rsidRDefault="00AD5D37" w:rsidP="008C18F8">
      <w:pPr>
        <w:ind w:firstLineChars="300" w:firstLine="713"/>
        <w:rPr>
          <w:rFonts w:hAnsi="ＭＳ 明朝"/>
          <w:sz w:val="24"/>
        </w:rPr>
      </w:pPr>
      <w:r>
        <w:rPr>
          <w:rFonts w:hAnsi="ＭＳ 明朝" w:hint="eastAsia"/>
          <w:sz w:val="24"/>
        </w:rPr>
        <w:t>することができる株主とする。</w:t>
      </w:r>
    </w:p>
    <w:p w:rsidR="008C18F8" w:rsidRDefault="00AD5D37">
      <w:pPr>
        <w:rPr>
          <w:rFonts w:hAnsi="ＭＳ 明朝"/>
          <w:sz w:val="24"/>
        </w:rPr>
      </w:pPr>
      <w:r>
        <w:rPr>
          <w:rFonts w:hAnsi="ＭＳ 明朝" w:hint="eastAsia"/>
          <w:sz w:val="24"/>
        </w:rPr>
        <w:t xml:space="preserve">　</w:t>
      </w:r>
      <w:r w:rsidR="006B455B">
        <w:rPr>
          <w:rFonts w:hAnsi="ＭＳ 明朝" w:hint="eastAsia"/>
          <w:sz w:val="24"/>
        </w:rPr>
        <w:t xml:space="preserve">　</w:t>
      </w:r>
      <w:r>
        <w:rPr>
          <w:rFonts w:hAnsi="ＭＳ 明朝" w:hint="eastAsia"/>
          <w:sz w:val="24"/>
        </w:rPr>
        <w:t>２　前項のほか、必要があるときは、あらかじめ公告して、一定の日の最終の株主</w:t>
      </w:r>
    </w:p>
    <w:p w:rsidR="008C18F8" w:rsidRDefault="00AD5D37" w:rsidP="008C18F8">
      <w:pPr>
        <w:ind w:firstLineChars="300" w:firstLine="713"/>
        <w:rPr>
          <w:rFonts w:hAnsi="ＭＳ 明朝"/>
          <w:sz w:val="24"/>
        </w:rPr>
      </w:pPr>
      <w:r>
        <w:rPr>
          <w:rFonts w:hAnsi="ＭＳ 明朝" w:hint="eastAsia"/>
          <w:sz w:val="24"/>
        </w:rPr>
        <w:t>名簿に記載又は記録されている株主又は登録株式質権者をもって、その権利を</w:t>
      </w:r>
    </w:p>
    <w:p w:rsidR="00A7599C" w:rsidRDefault="00AD5D37" w:rsidP="008C18F8">
      <w:pPr>
        <w:ind w:firstLineChars="300" w:firstLine="713"/>
        <w:rPr>
          <w:rFonts w:hAnsi="ＭＳ 明朝"/>
          <w:sz w:val="24"/>
        </w:rPr>
      </w:pPr>
      <w:r>
        <w:rPr>
          <w:rFonts w:hAnsi="ＭＳ 明朝" w:hint="eastAsia"/>
          <w:sz w:val="24"/>
        </w:rPr>
        <w:t>行使することができる株主又は登録株式質権者とすることができる。</w:t>
      </w:r>
    </w:p>
    <w:p w:rsidR="00A7599C" w:rsidRDefault="00A7599C">
      <w:pPr>
        <w:rPr>
          <w:rFonts w:hAnsi="ＭＳ 明朝"/>
          <w:sz w:val="24"/>
        </w:rPr>
      </w:pPr>
    </w:p>
    <w:p w:rsidR="00A7599C" w:rsidRDefault="00AD5D37">
      <w:pPr>
        <w:rPr>
          <w:rFonts w:hAnsi="ＭＳ 明朝"/>
          <w:sz w:val="24"/>
        </w:rPr>
      </w:pPr>
      <w:r>
        <w:rPr>
          <w:rFonts w:hAnsi="ＭＳ 明朝" w:hint="eastAsia"/>
          <w:sz w:val="24"/>
        </w:rPr>
        <w:t>（株主の住所等の届出）</w:t>
      </w:r>
    </w:p>
    <w:p w:rsidR="008C18F8" w:rsidRDefault="00AD5D37">
      <w:pPr>
        <w:rPr>
          <w:rFonts w:hAnsi="ＭＳ 明朝"/>
          <w:sz w:val="24"/>
        </w:rPr>
      </w:pPr>
      <w:r>
        <w:rPr>
          <w:rFonts w:hAnsi="ＭＳ 明朝" w:hint="eastAsia"/>
          <w:sz w:val="24"/>
        </w:rPr>
        <w:t>第９条</w:t>
      </w:r>
      <w:r w:rsidR="004E52A4">
        <w:rPr>
          <w:rFonts w:hAnsi="ＭＳ 明朝" w:hint="eastAsia"/>
          <w:sz w:val="24"/>
        </w:rPr>
        <w:t xml:space="preserve">　当会社の株主及び登録株式質権者又はそれらの法定代理人は、当会社所定の</w:t>
      </w:r>
    </w:p>
    <w:p w:rsidR="004E52A4" w:rsidRDefault="004E52A4" w:rsidP="008C18F8">
      <w:pPr>
        <w:ind w:firstLineChars="400" w:firstLine="950"/>
        <w:rPr>
          <w:rFonts w:hAnsi="ＭＳ 明朝"/>
          <w:sz w:val="24"/>
        </w:rPr>
      </w:pPr>
      <w:r>
        <w:rPr>
          <w:rFonts w:hAnsi="ＭＳ 明朝" w:hint="eastAsia"/>
          <w:sz w:val="24"/>
        </w:rPr>
        <w:t>書式により、住所、氏名及び印鑑を当会社に届け出なければならない。</w:t>
      </w:r>
    </w:p>
    <w:p w:rsidR="004E52A4" w:rsidRDefault="004E52A4">
      <w:pPr>
        <w:rPr>
          <w:rFonts w:hAnsi="ＭＳ 明朝"/>
          <w:sz w:val="24"/>
        </w:rPr>
      </w:pPr>
      <w:r>
        <w:rPr>
          <w:rFonts w:hAnsi="ＭＳ 明朝" w:hint="eastAsia"/>
          <w:sz w:val="24"/>
        </w:rPr>
        <w:t xml:space="preserve">　　２　前項の届出事項を変更したときも同様とする。</w:t>
      </w:r>
    </w:p>
    <w:p w:rsidR="004E52A4" w:rsidRDefault="004E52A4">
      <w:pPr>
        <w:rPr>
          <w:rFonts w:hAnsi="ＭＳ 明朝"/>
          <w:sz w:val="24"/>
        </w:rPr>
      </w:pPr>
    </w:p>
    <w:p w:rsidR="004E52A4" w:rsidRPr="004E52A4" w:rsidRDefault="004E52A4">
      <w:pPr>
        <w:rPr>
          <w:rFonts w:hAnsi="ＭＳ 明朝"/>
          <w:sz w:val="24"/>
        </w:rPr>
      </w:pPr>
    </w:p>
    <w:p w:rsidR="004E52A4" w:rsidRDefault="004E52A4" w:rsidP="004E52A4">
      <w:pPr>
        <w:rPr>
          <w:rFonts w:hAnsi="ＭＳ 明朝"/>
          <w:sz w:val="24"/>
        </w:rPr>
      </w:pPr>
      <w:r>
        <w:rPr>
          <w:rFonts w:hAnsi="ＭＳ 明朝" w:hint="eastAsia"/>
          <w:sz w:val="24"/>
        </w:rPr>
        <w:tab/>
        <w:t>第３章　株</w:t>
      </w:r>
      <w:r w:rsidR="006B455B">
        <w:rPr>
          <w:rFonts w:hAnsi="ＭＳ 明朝" w:hint="eastAsia"/>
          <w:sz w:val="24"/>
        </w:rPr>
        <w:t xml:space="preserve">　</w:t>
      </w:r>
      <w:r>
        <w:rPr>
          <w:rFonts w:hAnsi="ＭＳ 明朝" w:hint="eastAsia"/>
          <w:sz w:val="24"/>
        </w:rPr>
        <w:t>主</w:t>
      </w:r>
      <w:r w:rsidR="006B455B">
        <w:rPr>
          <w:rFonts w:hAnsi="ＭＳ 明朝" w:hint="eastAsia"/>
          <w:sz w:val="24"/>
        </w:rPr>
        <w:t xml:space="preserve">　</w:t>
      </w:r>
      <w:r>
        <w:rPr>
          <w:rFonts w:hAnsi="ＭＳ 明朝" w:hint="eastAsia"/>
          <w:sz w:val="24"/>
        </w:rPr>
        <w:t>総</w:t>
      </w:r>
      <w:r w:rsidR="006B455B">
        <w:rPr>
          <w:rFonts w:hAnsi="ＭＳ 明朝" w:hint="eastAsia"/>
          <w:sz w:val="24"/>
        </w:rPr>
        <w:t xml:space="preserve">　</w:t>
      </w:r>
      <w:r>
        <w:rPr>
          <w:rFonts w:hAnsi="ＭＳ 明朝" w:hint="eastAsia"/>
          <w:sz w:val="24"/>
        </w:rPr>
        <w:t>会</w:t>
      </w:r>
    </w:p>
    <w:p w:rsidR="00A7599C" w:rsidRDefault="00A7599C">
      <w:pPr>
        <w:rPr>
          <w:rFonts w:hAnsi="ＭＳ 明朝"/>
          <w:sz w:val="24"/>
        </w:rPr>
      </w:pPr>
    </w:p>
    <w:p w:rsidR="00A7599C" w:rsidRDefault="004E52A4">
      <w:pPr>
        <w:rPr>
          <w:rFonts w:hAnsi="ＭＳ 明朝"/>
          <w:sz w:val="24"/>
        </w:rPr>
      </w:pPr>
      <w:r>
        <w:rPr>
          <w:rFonts w:hAnsi="ＭＳ 明朝" w:hint="eastAsia"/>
          <w:sz w:val="24"/>
        </w:rPr>
        <w:t>（召集時期）</w:t>
      </w:r>
    </w:p>
    <w:p w:rsidR="008C18F8" w:rsidRDefault="004E52A4" w:rsidP="008C18F8">
      <w:pPr>
        <w:rPr>
          <w:rFonts w:hAnsi="ＭＳ 明朝"/>
          <w:sz w:val="24"/>
        </w:rPr>
      </w:pPr>
      <w:r>
        <w:rPr>
          <w:rFonts w:hAnsi="ＭＳ 明朝" w:hint="eastAsia"/>
          <w:sz w:val="24"/>
        </w:rPr>
        <w:t>第10条　当会社の定時株主総会は、毎事業年度末日の終了後３か月以内に召集し、臨時</w:t>
      </w:r>
    </w:p>
    <w:p w:rsidR="004E52A4" w:rsidRDefault="004E52A4" w:rsidP="008C18F8">
      <w:pPr>
        <w:ind w:firstLineChars="400" w:firstLine="950"/>
        <w:rPr>
          <w:rFonts w:hAnsi="ＭＳ 明朝"/>
          <w:sz w:val="24"/>
        </w:rPr>
      </w:pPr>
      <w:r>
        <w:rPr>
          <w:rFonts w:hAnsi="ＭＳ 明朝" w:hint="eastAsia"/>
          <w:sz w:val="24"/>
        </w:rPr>
        <w:t>株主総会は、必要に応じて召集する。</w:t>
      </w:r>
    </w:p>
    <w:p w:rsidR="004E52A4" w:rsidRDefault="004E52A4">
      <w:pPr>
        <w:rPr>
          <w:rFonts w:hAnsi="ＭＳ 明朝"/>
          <w:sz w:val="24"/>
        </w:rPr>
      </w:pPr>
    </w:p>
    <w:p w:rsidR="004E52A4" w:rsidRDefault="004E52A4">
      <w:pPr>
        <w:rPr>
          <w:rFonts w:hAnsi="ＭＳ 明朝"/>
          <w:sz w:val="24"/>
        </w:rPr>
      </w:pPr>
      <w:r>
        <w:rPr>
          <w:rFonts w:hAnsi="ＭＳ 明朝" w:hint="eastAsia"/>
          <w:sz w:val="24"/>
        </w:rPr>
        <w:t>（召集権者）</w:t>
      </w:r>
    </w:p>
    <w:p w:rsidR="004E52A4" w:rsidRDefault="004E52A4">
      <w:pPr>
        <w:rPr>
          <w:rFonts w:hAnsi="ＭＳ 明朝"/>
          <w:sz w:val="24"/>
        </w:rPr>
      </w:pPr>
      <w:r>
        <w:rPr>
          <w:rFonts w:hAnsi="ＭＳ 明朝" w:hint="eastAsia"/>
          <w:sz w:val="24"/>
        </w:rPr>
        <w:t>第11条　株主総会は、法令に別段の定めがある場合を除き、取締役が召集する。</w:t>
      </w:r>
    </w:p>
    <w:p w:rsidR="004E52A4" w:rsidRDefault="004E52A4">
      <w:pPr>
        <w:rPr>
          <w:rFonts w:hAnsi="ＭＳ 明朝"/>
          <w:sz w:val="24"/>
        </w:rPr>
      </w:pPr>
    </w:p>
    <w:p w:rsidR="004E52A4" w:rsidRDefault="004E52A4">
      <w:pPr>
        <w:rPr>
          <w:rFonts w:hAnsi="ＭＳ 明朝"/>
          <w:sz w:val="24"/>
        </w:rPr>
      </w:pPr>
      <w:r>
        <w:rPr>
          <w:rFonts w:hAnsi="ＭＳ 明朝" w:hint="eastAsia"/>
          <w:sz w:val="24"/>
        </w:rPr>
        <w:t>（召集通知）</w:t>
      </w:r>
    </w:p>
    <w:p w:rsidR="008C18F8" w:rsidRDefault="004E52A4" w:rsidP="008C18F8">
      <w:pPr>
        <w:rPr>
          <w:rFonts w:hAnsi="ＭＳ 明朝"/>
          <w:sz w:val="24"/>
        </w:rPr>
      </w:pPr>
      <w:r>
        <w:rPr>
          <w:rFonts w:hAnsi="ＭＳ 明朝" w:hint="eastAsia"/>
          <w:sz w:val="24"/>
        </w:rPr>
        <w:t>第12条　株主</w:t>
      </w:r>
      <w:r w:rsidR="00643D8D">
        <w:rPr>
          <w:rFonts w:hAnsi="ＭＳ 明朝" w:hint="eastAsia"/>
          <w:sz w:val="24"/>
        </w:rPr>
        <w:t>総会の招集通知は、当該株主総会で議決権を行使することができる株主に</w:t>
      </w:r>
    </w:p>
    <w:p w:rsidR="00643D8D" w:rsidRDefault="00643D8D" w:rsidP="008C18F8">
      <w:pPr>
        <w:ind w:firstLineChars="400" w:firstLine="950"/>
        <w:rPr>
          <w:rFonts w:hAnsi="ＭＳ 明朝"/>
          <w:sz w:val="24"/>
        </w:rPr>
      </w:pPr>
      <w:r>
        <w:rPr>
          <w:rFonts w:hAnsi="ＭＳ 明朝" w:hint="eastAsia"/>
          <w:sz w:val="24"/>
        </w:rPr>
        <w:t>対し、会日の５日前までに発する。</w:t>
      </w:r>
    </w:p>
    <w:p w:rsidR="00643D8D" w:rsidRPr="009E7A85" w:rsidRDefault="00643D8D">
      <w:pPr>
        <w:rPr>
          <w:rFonts w:hAnsi="ＭＳ 明朝"/>
          <w:sz w:val="24"/>
        </w:rPr>
      </w:pPr>
    </w:p>
    <w:p w:rsidR="00643D8D" w:rsidRDefault="00643D8D">
      <w:pPr>
        <w:rPr>
          <w:rFonts w:hAnsi="ＭＳ 明朝"/>
          <w:sz w:val="24"/>
        </w:rPr>
      </w:pPr>
      <w:r>
        <w:rPr>
          <w:rFonts w:hAnsi="ＭＳ 明朝" w:hint="eastAsia"/>
          <w:sz w:val="24"/>
        </w:rPr>
        <w:t>（株主総会の議長）</w:t>
      </w:r>
    </w:p>
    <w:p w:rsidR="00643D8D" w:rsidRDefault="00643D8D">
      <w:pPr>
        <w:rPr>
          <w:rFonts w:hAnsi="ＭＳ 明朝"/>
          <w:sz w:val="24"/>
        </w:rPr>
      </w:pPr>
      <w:r>
        <w:rPr>
          <w:rFonts w:hAnsi="ＭＳ 明朝" w:hint="eastAsia"/>
          <w:sz w:val="24"/>
        </w:rPr>
        <w:t>第13条　株主総会の議長は、取締役がこれに当たる。</w:t>
      </w:r>
    </w:p>
    <w:p w:rsidR="00643D8D" w:rsidRDefault="00643D8D" w:rsidP="009E7A85">
      <w:pPr>
        <w:ind w:firstLineChars="200" w:firstLine="475"/>
        <w:rPr>
          <w:rFonts w:hAnsi="ＭＳ 明朝"/>
          <w:sz w:val="24"/>
        </w:rPr>
      </w:pPr>
      <w:r>
        <w:rPr>
          <w:rFonts w:hAnsi="ＭＳ 明朝" w:hint="eastAsia"/>
          <w:sz w:val="24"/>
        </w:rPr>
        <w:t>２　取締役に事故があるとき</w:t>
      </w:r>
      <w:r w:rsidR="008C11A1">
        <w:rPr>
          <w:rFonts w:hAnsi="ＭＳ 明朝" w:hint="eastAsia"/>
          <w:sz w:val="24"/>
        </w:rPr>
        <w:t>は</w:t>
      </w:r>
      <w:r>
        <w:rPr>
          <w:rFonts w:hAnsi="ＭＳ 明朝" w:hint="eastAsia"/>
          <w:sz w:val="24"/>
        </w:rPr>
        <w:t>、当該株主総会で議長を選出する。</w:t>
      </w:r>
    </w:p>
    <w:p w:rsidR="008C11A1" w:rsidRPr="008C11A1" w:rsidRDefault="008C11A1" w:rsidP="009E7A85">
      <w:pPr>
        <w:ind w:firstLineChars="200" w:firstLine="475"/>
        <w:rPr>
          <w:rFonts w:hAnsi="ＭＳ 明朝"/>
          <w:sz w:val="24"/>
        </w:rPr>
      </w:pPr>
    </w:p>
    <w:p w:rsidR="00643D8D" w:rsidRPr="009E7A85" w:rsidRDefault="00643D8D">
      <w:pPr>
        <w:rPr>
          <w:rFonts w:hAnsi="ＭＳ 明朝"/>
          <w:sz w:val="24"/>
        </w:rPr>
      </w:pPr>
    </w:p>
    <w:p w:rsidR="00643D8D" w:rsidRDefault="009E7A85">
      <w:pPr>
        <w:rPr>
          <w:rFonts w:hAnsi="ＭＳ 明朝"/>
          <w:sz w:val="24"/>
        </w:rPr>
      </w:pPr>
      <w:r>
        <w:rPr>
          <w:rFonts w:hAnsi="ＭＳ 明朝" w:hint="eastAsia"/>
          <w:sz w:val="24"/>
        </w:rPr>
        <w:lastRenderedPageBreak/>
        <w:t>（株主総会の決議）</w:t>
      </w:r>
    </w:p>
    <w:p w:rsidR="008C18F8" w:rsidRDefault="009E7A85" w:rsidP="008C18F8">
      <w:pPr>
        <w:rPr>
          <w:rFonts w:hAnsi="ＭＳ 明朝"/>
          <w:sz w:val="24"/>
        </w:rPr>
      </w:pPr>
      <w:r>
        <w:rPr>
          <w:rFonts w:hAnsi="ＭＳ 明朝" w:hint="eastAsia"/>
          <w:sz w:val="24"/>
        </w:rPr>
        <w:t>第14条　株主総会の決議は、法令又は定款に別段の定めがある場合を除き、出席した</w:t>
      </w:r>
    </w:p>
    <w:p w:rsidR="009E7A85" w:rsidRDefault="009E7A85" w:rsidP="008C18F8">
      <w:pPr>
        <w:ind w:firstLineChars="400" w:firstLine="950"/>
        <w:rPr>
          <w:rFonts w:hAnsi="ＭＳ 明朝"/>
          <w:sz w:val="24"/>
        </w:rPr>
      </w:pPr>
      <w:r>
        <w:rPr>
          <w:rFonts w:hAnsi="ＭＳ 明朝" w:hint="eastAsia"/>
          <w:sz w:val="24"/>
        </w:rPr>
        <w:t>議決権を行使することができる株主の議決権の過半数をもって行う。</w:t>
      </w:r>
    </w:p>
    <w:p w:rsidR="009E7A85" w:rsidRDefault="009E7A85">
      <w:pPr>
        <w:rPr>
          <w:rFonts w:hAnsi="ＭＳ 明朝"/>
          <w:sz w:val="24"/>
        </w:rPr>
      </w:pPr>
    </w:p>
    <w:p w:rsidR="009E7A85" w:rsidRDefault="009E7A85">
      <w:pPr>
        <w:rPr>
          <w:rFonts w:hAnsi="ＭＳ 明朝"/>
          <w:sz w:val="24"/>
        </w:rPr>
      </w:pPr>
      <w:r>
        <w:rPr>
          <w:rFonts w:hAnsi="ＭＳ 明朝" w:hint="eastAsia"/>
          <w:sz w:val="24"/>
        </w:rPr>
        <w:t>（議事録）</w:t>
      </w:r>
    </w:p>
    <w:p w:rsidR="008C18F8" w:rsidRDefault="009E7A85" w:rsidP="008C18F8">
      <w:pPr>
        <w:rPr>
          <w:rFonts w:hAnsi="ＭＳ 明朝"/>
          <w:sz w:val="24"/>
        </w:rPr>
      </w:pPr>
      <w:r>
        <w:rPr>
          <w:rFonts w:hAnsi="ＭＳ 明朝" w:hint="eastAsia"/>
          <w:sz w:val="24"/>
        </w:rPr>
        <w:t>第15条</w:t>
      </w:r>
      <w:r w:rsidR="00D21E2D">
        <w:rPr>
          <w:rFonts w:hAnsi="ＭＳ 明朝" w:hint="eastAsia"/>
          <w:sz w:val="24"/>
        </w:rPr>
        <w:t xml:space="preserve">　株主総会の議事については、開催日時、場所、出席した役員並びに議事の経過</w:t>
      </w:r>
    </w:p>
    <w:p w:rsidR="008C18F8" w:rsidRDefault="006B4C7E" w:rsidP="004D5F5E">
      <w:pPr>
        <w:ind w:firstLineChars="400" w:firstLine="950"/>
        <w:rPr>
          <w:rFonts w:hAnsi="ＭＳ 明朝"/>
          <w:sz w:val="24"/>
        </w:rPr>
      </w:pPr>
      <w:r>
        <w:rPr>
          <w:rFonts w:hAnsi="ＭＳ 明朝" w:hint="eastAsia"/>
          <w:sz w:val="24"/>
        </w:rPr>
        <w:t>の要領及びその結果その他法務省令で定める事項を記載又は記録した議事録を</w:t>
      </w:r>
    </w:p>
    <w:p w:rsidR="008C18F8" w:rsidRDefault="006B4C7E" w:rsidP="004D5F5E">
      <w:pPr>
        <w:ind w:firstLineChars="400" w:firstLine="950"/>
        <w:rPr>
          <w:rFonts w:hAnsi="ＭＳ 明朝"/>
          <w:sz w:val="24"/>
        </w:rPr>
      </w:pPr>
      <w:r>
        <w:rPr>
          <w:rFonts w:hAnsi="ＭＳ 明朝" w:hint="eastAsia"/>
          <w:sz w:val="24"/>
        </w:rPr>
        <w:t>作成し、議長及び出席した取締役がこれに署名若しくは記名押印又は電子署名</w:t>
      </w:r>
    </w:p>
    <w:p w:rsidR="009E7A85" w:rsidRDefault="006B4C7E" w:rsidP="004D5F5E">
      <w:pPr>
        <w:ind w:firstLineChars="400" w:firstLine="950"/>
        <w:rPr>
          <w:rFonts w:hAnsi="ＭＳ 明朝"/>
          <w:sz w:val="24"/>
        </w:rPr>
      </w:pPr>
      <w:r>
        <w:rPr>
          <w:rFonts w:hAnsi="ＭＳ 明朝" w:hint="eastAsia"/>
          <w:sz w:val="24"/>
        </w:rPr>
        <w:t>をし、株主総会の日から10年間本店に備え置く。</w:t>
      </w:r>
    </w:p>
    <w:p w:rsidR="006B4C7E" w:rsidRDefault="006B4C7E">
      <w:pPr>
        <w:rPr>
          <w:rFonts w:hAnsi="ＭＳ 明朝"/>
          <w:sz w:val="24"/>
        </w:rPr>
      </w:pPr>
    </w:p>
    <w:p w:rsidR="006B4C7E" w:rsidRDefault="006B4C7E">
      <w:pPr>
        <w:rPr>
          <w:rFonts w:hAnsi="ＭＳ 明朝"/>
          <w:sz w:val="24"/>
        </w:rPr>
      </w:pPr>
    </w:p>
    <w:p w:rsidR="006B4C7E" w:rsidRDefault="006B4C7E" w:rsidP="006B4C7E">
      <w:pPr>
        <w:ind w:firstLine="840"/>
        <w:rPr>
          <w:rFonts w:hAnsi="ＭＳ 明朝"/>
          <w:sz w:val="24"/>
        </w:rPr>
      </w:pPr>
      <w:r>
        <w:rPr>
          <w:rFonts w:hAnsi="ＭＳ 明朝" w:hint="eastAsia"/>
          <w:sz w:val="24"/>
        </w:rPr>
        <w:t>第４章　取　締　役</w:t>
      </w:r>
    </w:p>
    <w:p w:rsidR="006B4C7E" w:rsidRDefault="006B4C7E">
      <w:pPr>
        <w:rPr>
          <w:rFonts w:hAnsi="ＭＳ 明朝"/>
          <w:sz w:val="24"/>
        </w:rPr>
      </w:pPr>
    </w:p>
    <w:p w:rsidR="006B4C7E" w:rsidRDefault="006B4C7E">
      <w:pPr>
        <w:rPr>
          <w:rFonts w:hAnsi="ＭＳ 明朝"/>
          <w:sz w:val="24"/>
        </w:rPr>
      </w:pPr>
      <w:r>
        <w:rPr>
          <w:rFonts w:hAnsi="ＭＳ 明朝" w:hint="eastAsia"/>
          <w:sz w:val="24"/>
        </w:rPr>
        <w:t>（取締役の員数）</w:t>
      </w:r>
    </w:p>
    <w:p w:rsidR="006B4C7E" w:rsidRDefault="006B4C7E">
      <w:pPr>
        <w:rPr>
          <w:rFonts w:hAnsi="ＭＳ 明朝"/>
          <w:sz w:val="24"/>
        </w:rPr>
      </w:pPr>
      <w:r>
        <w:rPr>
          <w:rFonts w:hAnsi="ＭＳ 明朝" w:hint="eastAsia"/>
          <w:sz w:val="24"/>
        </w:rPr>
        <w:t>第16条　当会社の取締役は、３名以内とする。</w:t>
      </w:r>
    </w:p>
    <w:p w:rsidR="006B4C7E" w:rsidRDefault="006B4C7E">
      <w:pPr>
        <w:rPr>
          <w:rFonts w:hAnsi="ＭＳ 明朝"/>
          <w:sz w:val="24"/>
        </w:rPr>
      </w:pPr>
    </w:p>
    <w:p w:rsidR="006B4C7E" w:rsidRDefault="006B4C7E">
      <w:pPr>
        <w:rPr>
          <w:rFonts w:hAnsi="ＭＳ 明朝"/>
          <w:sz w:val="24"/>
        </w:rPr>
      </w:pPr>
      <w:r>
        <w:rPr>
          <w:rFonts w:hAnsi="ＭＳ 明朝" w:hint="eastAsia"/>
          <w:sz w:val="24"/>
        </w:rPr>
        <w:t>（取締役の資格）</w:t>
      </w:r>
    </w:p>
    <w:p w:rsidR="00CF7427" w:rsidRDefault="006B4C7E" w:rsidP="00CF7427">
      <w:pPr>
        <w:rPr>
          <w:rFonts w:hAnsi="ＭＳ 明朝"/>
          <w:sz w:val="24"/>
        </w:rPr>
      </w:pPr>
      <w:r>
        <w:rPr>
          <w:rFonts w:hAnsi="ＭＳ 明朝" w:hint="eastAsia"/>
          <w:sz w:val="24"/>
        </w:rPr>
        <w:t>第17条　取締役は、当会社の株主の中から選任する。ただし、必要があるときは、株主</w:t>
      </w:r>
    </w:p>
    <w:p w:rsidR="006B4C7E" w:rsidRDefault="006B4C7E" w:rsidP="00CF7427">
      <w:pPr>
        <w:ind w:firstLineChars="400" w:firstLine="950"/>
        <w:rPr>
          <w:rFonts w:hAnsi="ＭＳ 明朝"/>
          <w:sz w:val="24"/>
        </w:rPr>
      </w:pPr>
      <w:r>
        <w:rPr>
          <w:rFonts w:hAnsi="ＭＳ 明朝" w:hint="eastAsia"/>
          <w:sz w:val="24"/>
        </w:rPr>
        <w:t>以外の者から選任することを妨げない。</w:t>
      </w:r>
    </w:p>
    <w:p w:rsidR="006B4C7E" w:rsidRDefault="006B4C7E" w:rsidP="006B4C7E">
      <w:pPr>
        <w:rPr>
          <w:rFonts w:hAnsi="ＭＳ 明朝"/>
          <w:sz w:val="24"/>
        </w:rPr>
      </w:pPr>
    </w:p>
    <w:p w:rsidR="006B4C7E" w:rsidRDefault="006B4C7E" w:rsidP="006B4C7E">
      <w:pPr>
        <w:rPr>
          <w:rFonts w:hAnsi="ＭＳ 明朝"/>
          <w:sz w:val="24"/>
        </w:rPr>
      </w:pPr>
      <w:r>
        <w:rPr>
          <w:rFonts w:hAnsi="ＭＳ 明朝" w:hint="eastAsia"/>
          <w:sz w:val="24"/>
        </w:rPr>
        <w:t>（取締役の選任）</w:t>
      </w:r>
    </w:p>
    <w:p w:rsidR="00CF7427" w:rsidRDefault="006B4C7E" w:rsidP="00CF7427">
      <w:pPr>
        <w:rPr>
          <w:rFonts w:hAnsi="ＭＳ 明朝"/>
          <w:sz w:val="24"/>
        </w:rPr>
      </w:pPr>
      <w:r>
        <w:rPr>
          <w:rFonts w:hAnsi="ＭＳ 明朝" w:hint="eastAsia"/>
          <w:sz w:val="24"/>
        </w:rPr>
        <w:t>第18条　取締役は、株主総会において、議決権を行使することができる株主の議決権の</w:t>
      </w:r>
    </w:p>
    <w:p w:rsidR="00CF7427" w:rsidRDefault="006B4C7E" w:rsidP="006B4C7E">
      <w:pPr>
        <w:ind w:firstLineChars="400" w:firstLine="950"/>
        <w:rPr>
          <w:rFonts w:hAnsi="ＭＳ 明朝"/>
          <w:sz w:val="24"/>
        </w:rPr>
      </w:pPr>
      <w:r>
        <w:rPr>
          <w:rFonts w:hAnsi="ＭＳ 明朝" w:hint="eastAsia"/>
          <w:sz w:val="24"/>
        </w:rPr>
        <w:t>３分の１以上を有する株主が出席し、その議決権の過半数の決議によって選任</w:t>
      </w:r>
    </w:p>
    <w:p w:rsidR="006B4C7E" w:rsidRDefault="006B4C7E" w:rsidP="006B4C7E">
      <w:pPr>
        <w:ind w:firstLineChars="400" w:firstLine="950"/>
        <w:rPr>
          <w:rFonts w:hAnsi="ＭＳ 明朝"/>
          <w:sz w:val="24"/>
        </w:rPr>
      </w:pPr>
      <w:r>
        <w:rPr>
          <w:rFonts w:hAnsi="ＭＳ 明朝" w:hint="eastAsia"/>
          <w:sz w:val="24"/>
        </w:rPr>
        <w:t>する。</w:t>
      </w:r>
    </w:p>
    <w:p w:rsidR="008D45E5" w:rsidRDefault="008D45E5" w:rsidP="008D45E5">
      <w:pPr>
        <w:rPr>
          <w:rFonts w:hAnsi="ＭＳ 明朝"/>
          <w:sz w:val="24"/>
        </w:rPr>
      </w:pPr>
    </w:p>
    <w:p w:rsidR="008D45E5" w:rsidRDefault="008D45E5" w:rsidP="008D45E5">
      <w:pPr>
        <w:rPr>
          <w:rFonts w:hAnsi="ＭＳ 明朝"/>
          <w:sz w:val="24"/>
        </w:rPr>
      </w:pPr>
      <w:r>
        <w:rPr>
          <w:rFonts w:hAnsi="ＭＳ 明朝" w:hint="eastAsia"/>
          <w:sz w:val="24"/>
        </w:rPr>
        <w:t>（取締役の任期）</w:t>
      </w:r>
    </w:p>
    <w:p w:rsidR="00D34E0B" w:rsidRDefault="008D45E5" w:rsidP="008D45E5">
      <w:pPr>
        <w:rPr>
          <w:rFonts w:hAnsi="ＭＳ 明朝"/>
          <w:sz w:val="24"/>
        </w:rPr>
      </w:pPr>
      <w:r>
        <w:rPr>
          <w:rFonts w:hAnsi="ＭＳ 明朝" w:hint="eastAsia"/>
          <w:sz w:val="24"/>
        </w:rPr>
        <w:t>第19条　取締役の任期は、選任後10年以内に終了する事業年度のうち最終のものに関</w:t>
      </w:r>
    </w:p>
    <w:p w:rsidR="008D45E5" w:rsidRDefault="008D45E5" w:rsidP="00D34E0B">
      <w:pPr>
        <w:ind w:firstLineChars="400" w:firstLine="950"/>
        <w:rPr>
          <w:rFonts w:hAnsi="ＭＳ 明朝"/>
          <w:sz w:val="24"/>
        </w:rPr>
      </w:pPr>
      <w:r>
        <w:rPr>
          <w:rFonts w:hAnsi="ＭＳ 明朝" w:hint="eastAsia"/>
          <w:sz w:val="24"/>
        </w:rPr>
        <w:t>する定時株主総会の終結時までとする。</w:t>
      </w:r>
    </w:p>
    <w:p w:rsidR="008D45E5" w:rsidRDefault="008D45E5" w:rsidP="008D45E5">
      <w:pPr>
        <w:rPr>
          <w:rFonts w:hAnsi="ＭＳ 明朝"/>
          <w:sz w:val="24"/>
        </w:rPr>
      </w:pPr>
    </w:p>
    <w:p w:rsidR="008D45E5" w:rsidRDefault="008D45E5" w:rsidP="008D45E5">
      <w:pPr>
        <w:rPr>
          <w:rFonts w:hAnsi="ＭＳ 明朝"/>
          <w:sz w:val="24"/>
        </w:rPr>
      </w:pPr>
      <w:r>
        <w:rPr>
          <w:rFonts w:hAnsi="ＭＳ 明朝" w:hint="eastAsia"/>
          <w:sz w:val="24"/>
        </w:rPr>
        <w:t>（代表取締役）</w:t>
      </w:r>
    </w:p>
    <w:p w:rsidR="00D34E0B" w:rsidRDefault="008D45E5" w:rsidP="008D45E5">
      <w:pPr>
        <w:rPr>
          <w:rFonts w:hAnsi="ＭＳ 明朝"/>
          <w:sz w:val="24"/>
        </w:rPr>
      </w:pPr>
      <w:r>
        <w:rPr>
          <w:rFonts w:hAnsi="ＭＳ 明朝" w:hint="eastAsia"/>
          <w:sz w:val="24"/>
        </w:rPr>
        <w:t>第20条　当会社の取締役が２名以上ある場合は、そのうち１名を代表取締役とし、取締</w:t>
      </w:r>
    </w:p>
    <w:p w:rsidR="008D45E5" w:rsidRDefault="008D45E5" w:rsidP="00D34E0B">
      <w:pPr>
        <w:ind w:firstLineChars="400" w:firstLine="950"/>
        <w:rPr>
          <w:rFonts w:hAnsi="ＭＳ 明朝"/>
          <w:sz w:val="24"/>
        </w:rPr>
      </w:pPr>
      <w:r>
        <w:rPr>
          <w:rFonts w:hAnsi="ＭＳ 明朝" w:hint="eastAsia"/>
          <w:sz w:val="24"/>
        </w:rPr>
        <w:t>役の互選によってこれを定める。</w:t>
      </w:r>
    </w:p>
    <w:p w:rsidR="008D45E5" w:rsidRDefault="008D45E5" w:rsidP="008D45E5">
      <w:pPr>
        <w:rPr>
          <w:rFonts w:hAnsi="ＭＳ 明朝"/>
          <w:sz w:val="24"/>
        </w:rPr>
      </w:pPr>
      <w:r>
        <w:rPr>
          <w:rFonts w:hAnsi="ＭＳ 明朝" w:hint="eastAsia"/>
          <w:sz w:val="24"/>
        </w:rPr>
        <w:t xml:space="preserve">　　２　代表取締役を社長とし、会社の業務を執行する。</w:t>
      </w:r>
    </w:p>
    <w:p w:rsidR="008D45E5" w:rsidRDefault="008D45E5" w:rsidP="008D45E5">
      <w:pPr>
        <w:rPr>
          <w:rFonts w:hAnsi="ＭＳ 明朝"/>
          <w:sz w:val="24"/>
        </w:rPr>
      </w:pPr>
    </w:p>
    <w:p w:rsidR="008D45E5" w:rsidRDefault="008D45E5" w:rsidP="008D45E5">
      <w:pPr>
        <w:rPr>
          <w:rFonts w:hAnsi="ＭＳ 明朝"/>
          <w:sz w:val="24"/>
        </w:rPr>
      </w:pPr>
    </w:p>
    <w:p w:rsidR="008D45E5" w:rsidRDefault="008D45E5" w:rsidP="008D45E5">
      <w:pPr>
        <w:ind w:firstLine="840"/>
        <w:rPr>
          <w:rFonts w:hAnsi="ＭＳ 明朝"/>
          <w:sz w:val="24"/>
        </w:rPr>
      </w:pPr>
      <w:r>
        <w:rPr>
          <w:rFonts w:hAnsi="ＭＳ 明朝" w:hint="eastAsia"/>
          <w:sz w:val="24"/>
        </w:rPr>
        <w:t>第５章　計　算</w:t>
      </w:r>
    </w:p>
    <w:p w:rsidR="008D45E5" w:rsidRDefault="008D45E5" w:rsidP="008D45E5">
      <w:pPr>
        <w:rPr>
          <w:rFonts w:hAnsi="ＭＳ 明朝"/>
          <w:sz w:val="24"/>
        </w:rPr>
      </w:pPr>
    </w:p>
    <w:p w:rsidR="008D45E5" w:rsidRDefault="000E01F2" w:rsidP="008D45E5">
      <w:pPr>
        <w:rPr>
          <w:rFonts w:hAnsi="ＭＳ 明朝"/>
          <w:sz w:val="24"/>
        </w:rPr>
      </w:pPr>
      <w:r>
        <w:rPr>
          <w:rFonts w:hAnsi="ＭＳ 明朝" w:hint="eastAsia"/>
          <w:sz w:val="24"/>
        </w:rPr>
        <w:t>（事業年度）</w:t>
      </w:r>
    </w:p>
    <w:p w:rsidR="00D34E0B" w:rsidRDefault="000E01F2" w:rsidP="00D34E0B">
      <w:pPr>
        <w:rPr>
          <w:rFonts w:hAnsi="ＭＳ 明朝"/>
          <w:sz w:val="24"/>
        </w:rPr>
      </w:pPr>
      <w:r>
        <w:rPr>
          <w:rFonts w:hAnsi="ＭＳ 明朝" w:hint="eastAsia"/>
          <w:sz w:val="24"/>
        </w:rPr>
        <w:t>第21条　当会社の事業年度は、毎年１２月１日から翌年１１月３０日までの年１期と</w:t>
      </w:r>
    </w:p>
    <w:p w:rsidR="000E01F2" w:rsidRDefault="000E01F2" w:rsidP="00D34E0B">
      <w:pPr>
        <w:ind w:firstLineChars="400" w:firstLine="950"/>
        <w:rPr>
          <w:rFonts w:hAnsi="ＭＳ 明朝"/>
          <w:sz w:val="24"/>
        </w:rPr>
      </w:pPr>
      <w:r>
        <w:rPr>
          <w:rFonts w:hAnsi="ＭＳ 明朝" w:hint="eastAsia"/>
          <w:sz w:val="24"/>
        </w:rPr>
        <w:t>する。</w:t>
      </w:r>
    </w:p>
    <w:p w:rsidR="00A7599C" w:rsidRDefault="00AD5D37">
      <w:pPr>
        <w:rPr>
          <w:rFonts w:hAnsi="ＭＳ 明朝"/>
          <w:sz w:val="24"/>
        </w:rPr>
      </w:pPr>
      <w:r>
        <w:rPr>
          <w:rFonts w:hAnsi="ＭＳ 明朝" w:hint="eastAsia"/>
          <w:sz w:val="24"/>
        </w:rPr>
        <w:lastRenderedPageBreak/>
        <w:t>（剰余金の配当）</w:t>
      </w:r>
    </w:p>
    <w:p w:rsidR="00AD5D37" w:rsidRDefault="00AD5D37">
      <w:pPr>
        <w:rPr>
          <w:rFonts w:hAnsi="ＭＳ 明朝"/>
          <w:sz w:val="24"/>
        </w:rPr>
      </w:pPr>
      <w:r>
        <w:rPr>
          <w:rFonts w:hAnsi="ＭＳ 明朝" w:hint="eastAsia"/>
          <w:sz w:val="24"/>
        </w:rPr>
        <w:t>第22条　剰余金の配当は、毎事業年度末日現在の最終の株主名簿に記載又は記録された</w:t>
      </w:r>
    </w:p>
    <w:p w:rsidR="00A7599C" w:rsidRDefault="00AD5D37" w:rsidP="00AD5D37">
      <w:pPr>
        <w:ind w:firstLineChars="400" w:firstLine="950"/>
        <w:rPr>
          <w:rFonts w:hAnsi="ＭＳ 明朝"/>
          <w:sz w:val="24"/>
        </w:rPr>
      </w:pPr>
      <w:r>
        <w:rPr>
          <w:rFonts w:hAnsi="ＭＳ 明朝" w:hint="eastAsia"/>
          <w:sz w:val="24"/>
        </w:rPr>
        <w:t>株主又は登録株式質権者に対して行う。</w:t>
      </w:r>
    </w:p>
    <w:p w:rsidR="00A7599C" w:rsidRDefault="00A7599C">
      <w:pPr>
        <w:rPr>
          <w:rFonts w:hAnsi="ＭＳ 明朝"/>
          <w:sz w:val="24"/>
        </w:rPr>
      </w:pPr>
    </w:p>
    <w:p w:rsidR="00A7599C" w:rsidRDefault="00AD5D37">
      <w:pPr>
        <w:rPr>
          <w:rFonts w:hAnsi="ＭＳ 明朝"/>
          <w:sz w:val="24"/>
        </w:rPr>
      </w:pPr>
      <w:r>
        <w:rPr>
          <w:rFonts w:hAnsi="ＭＳ 明朝" w:hint="eastAsia"/>
          <w:sz w:val="24"/>
        </w:rPr>
        <w:t>（配当の除斥期間）</w:t>
      </w:r>
    </w:p>
    <w:p w:rsidR="00AD5D37" w:rsidRDefault="00AD5D37">
      <w:pPr>
        <w:rPr>
          <w:rFonts w:hAnsi="ＭＳ 明朝"/>
          <w:sz w:val="24"/>
        </w:rPr>
      </w:pPr>
      <w:r>
        <w:rPr>
          <w:rFonts w:hAnsi="ＭＳ 明朝" w:hint="eastAsia"/>
          <w:sz w:val="24"/>
        </w:rPr>
        <w:t>第23条　剰余金の配当が、その支払の提供の日から３年を経過しても受領されないとき</w:t>
      </w:r>
    </w:p>
    <w:p w:rsidR="00A7599C" w:rsidRDefault="00AD5D37" w:rsidP="00AD5D37">
      <w:pPr>
        <w:ind w:firstLineChars="400" w:firstLine="950"/>
        <w:rPr>
          <w:rFonts w:hAnsi="ＭＳ 明朝"/>
          <w:sz w:val="24"/>
        </w:rPr>
      </w:pPr>
      <w:r>
        <w:rPr>
          <w:rFonts w:hAnsi="ＭＳ 明朝" w:hint="eastAsia"/>
          <w:sz w:val="24"/>
        </w:rPr>
        <w:t>は、当会社は、その支払義務を免れるものとする。</w:t>
      </w:r>
    </w:p>
    <w:p w:rsidR="00A7599C" w:rsidRDefault="00A7599C">
      <w:pPr>
        <w:rPr>
          <w:rFonts w:hAnsi="ＭＳ 明朝"/>
          <w:sz w:val="24"/>
        </w:rPr>
      </w:pPr>
    </w:p>
    <w:p w:rsidR="00FC75B7" w:rsidRDefault="00FC75B7" w:rsidP="00FC75B7">
      <w:pPr>
        <w:rPr>
          <w:rFonts w:hAnsi="ＭＳ 明朝"/>
          <w:sz w:val="24"/>
        </w:rPr>
      </w:pPr>
      <w:r>
        <w:rPr>
          <w:rFonts w:hAnsi="ＭＳ 明朝" w:hint="eastAsia"/>
          <w:sz w:val="24"/>
        </w:rPr>
        <w:t>（法令の準拠）</w:t>
      </w:r>
    </w:p>
    <w:p w:rsidR="00FC75B7" w:rsidRDefault="00FC75B7" w:rsidP="00FC75B7">
      <w:pPr>
        <w:rPr>
          <w:rFonts w:hAnsi="ＭＳ 明朝"/>
          <w:sz w:val="24"/>
        </w:rPr>
      </w:pPr>
      <w:r>
        <w:rPr>
          <w:rFonts w:hAnsi="ＭＳ 明朝" w:hint="eastAsia"/>
          <w:sz w:val="24"/>
        </w:rPr>
        <w:t>第2</w:t>
      </w:r>
      <w:r>
        <w:rPr>
          <w:rFonts w:hAnsi="ＭＳ 明朝"/>
          <w:sz w:val="24"/>
        </w:rPr>
        <w:t>4</w:t>
      </w:r>
      <w:r>
        <w:rPr>
          <w:rFonts w:hAnsi="ＭＳ 明朝" w:hint="eastAsia"/>
          <w:sz w:val="24"/>
        </w:rPr>
        <w:t>条　この定款に規定のない事項は、すべて会社法その他の法令に従う。</w:t>
      </w:r>
    </w:p>
    <w:p w:rsidR="00A7599C" w:rsidRDefault="00A7599C">
      <w:pPr>
        <w:rPr>
          <w:rFonts w:hAnsi="ＭＳ 明朝"/>
          <w:sz w:val="24"/>
        </w:rPr>
      </w:pPr>
    </w:p>
    <w:p w:rsidR="00AD5D37" w:rsidRDefault="00AD5D37">
      <w:pPr>
        <w:rPr>
          <w:rFonts w:hAnsi="ＭＳ 明朝"/>
          <w:sz w:val="24"/>
        </w:rPr>
      </w:pPr>
    </w:p>
    <w:p w:rsidR="00AD5D37" w:rsidRDefault="00AD5D37">
      <w:pPr>
        <w:rPr>
          <w:rFonts w:hAnsi="ＭＳ 明朝"/>
          <w:sz w:val="24"/>
        </w:rPr>
      </w:pPr>
    </w:p>
    <w:p w:rsidR="00A7599C" w:rsidRDefault="00A7599C">
      <w:pPr>
        <w:rPr>
          <w:rFonts w:hAnsi="ＭＳ 明朝"/>
          <w:sz w:val="24"/>
        </w:rPr>
      </w:pPr>
    </w:p>
    <w:p w:rsidR="00AD5D37" w:rsidRDefault="00A96C75">
      <w:pPr>
        <w:rPr>
          <w:rFonts w:hAnsi="ＭＳ 明朝"/>
          <w:sz w:val="24"/>
        </w:rPr>
      </w:pPr>
      <w:r>
        <w:rPr>
          <w:rFonts w:hAnsi="ＭＳ 明朝" w:hint="eastAsia"/>
          <w:sz w:val="24"/>
        </w:rPr>
        <w:t>令和○</w:t>
      </w:r>
      <w:r w:rsidR="00AD5D37">
        <w:rPr>
          <w:rFonts w:hAnsi="ＭＳ 明朝" w:hint="eastAsia"/>
          <w:sz w:val="24"/>
        </w:rPr>
        <w:t>年</w:t>
      </w:r>
      <w:r>
        <w:rPr>
          <w:rFonts w:hAnsi="ＭＳ 明朝" w:hint="eastAsia"/>
          <w:sz w:val="24"/>
        </w:rPr>
        <w:t>○</w:t>
      </w:r>
      <w:r w:rsidR="00AD5D37">
        <w:rPr>
          <w:rFonts w:hAnsi="ＭＳ 明朝" w:hint="eastAsia"/>
          <w:sz w:val="24"/>
        </w:rPr>
        <w:t>月</w:t>
      </w:r>
      <w:r>
        <w:rPr>
          <w:rFonts w:hAnsi="ＭＳ 明朝" w:hint="eastAsia"/>
          <w:sz w:val="24"/>
        </w:rPr>
        <w:t>○</w:t>
      </w:r>
      <w:r w:rsidR="00AD5D37">
        <w:rPr>
          <w:rFonts w:hAnsi="ＭＳ 明朝" w:hint="eastAsia"/>
          <w:sz w:val="24"/>
        </w:rPr>
        <w:t>日</w:t>
      </w:r>
    </w:p>
    <w:p w:rsidR="00AD5D37" w:rsidRDefault="00AD5D37">
      <w:pPr>
        <w:rPr>
          <w:rFonts w:hAnsi="ＭＳ 明朝"/>
          <w:sz w:val="24"/>
        </w:rPr>
      </w:pPr>
    </w:p>
    <w:p w:rsidR="00AD5D37" w:rsidRDefault="00AD5D37">
      <w:pPr>
        <w:rPr>
          <w:rFonts w:hAnsi="ＭＳ 明朝"/>
          <w:sz w:val="24"/>
        </w:rPr>
      </w:pPr>
    </w:p>
    <w:p w:rsidR="00AD5D37" w:rsidRDefault="00AD5D37" w:rsidP="00AD5D37">
      <w:pPr>
        <w:ind w:firstLine="840"/>
        <w:rPr>
          <w:rFonts w:hAnsi="ＭＳ 明朝"/>
          <w:sz w:val="24"/>
        </w:rPr>
      </w:pPr>
      <w:r>
        <w:rPr>
          <w:rFonts w:hAnsi="ＭＳ 明朝" w:hint="eastAsia"/>
          <w:sz w:val="24"/>
        </w:rPr>
        <w:t>原本に相違ありません。</w:t>
      </w:r>
    </w:p>
    <w:p w:rsidR="00AD5D37" w:rsidRDefault="00AD5D37" w:rsidP="00AD5D37">
      <w:pPr>
        <w:ind w:firstLine="840"/>
        <w:rPr>
          <w:rFonts w:hAnsi="ＭＳ 明朝"/>
          <w:sz w:val="24"/>
        </w:rPr>
      </w:pPr>
    </w:p>
    <w:p w:rsidR="00AD5D37" w:rsidRDefault="00AD5D37" w:rsidP="00AD5D37">
      <w:pPr>
        <w:ind w:firstLine="840"/>
        <w:rPr>
          <w:rFonts w:hAnsi="ＭＳ 明朝"/>
          <w:sz w:val="24"/>
        </w:rPr>
      </w:pPr>
      <w:r>
        <w:rPr>
          <w:rFonts w:hAnsi="ＭＳ 明朝"/>
          <w:sz w:val="24"/>
        </w:rPr>
        <w:tab/>
      </w:r>
      <w:r w:rsidR="00A96C75">
        <w:rPr>
          <w:rFonts w:hAnsi="ＭＳ 明朝" w:hint="eastAsia"/>
          <w:sz w:val="24"/>
        </w:rPr>
        <w:t>○○</w:t>
      </w:r>
      <w:r>
        <w:rPr>
          <w:rFonts w:hAnsi="ＭＳ 明朝" w:hint="eastAsia"/>
          <w:sz w:val="24"/>
        </w:rPr>
        <w:t>株式会社</w:t>
      </w:r>
    </w:p>
    <w:p w:rsidR="00AD5D37" w:rsidRPr="00AD5D37" w:rsidRDefault="00AD5D37" w:rsidP="00AD5D37">
      <w:pPr>
        <w:ind w:firstLine="840"/>
        <w:rPr>
          <w:rFonts w:hAnsi="ＭＳ 明朝"/>
          <w:sz w:val="24"/>
        </w:rPr>
      </w:pPr>
      <w:r>
        <w:rPr>
          <w:rFonts w:hAnsi="ＭＳ 明朝"/>
          <w:sz w:val="24"/>
        </w:rPr>
        <w:tab/>
      </w:r>
      <w:r w:rsidR="00A96C75">
        <w:rPr>
          <w:rFonts w:hAnsi="ＭＳ 明朝" w:hint="eastAsia"/>
          <w:sz w:val="24"/>
        </w:rPr>
        <w:t xml:space="preserve">　代表取締役　○○</w:t>
      </w:r>
      <w:r>
        <w:rPr>
          <w:rFonts w:hAnsi="ＭＳ 明朝" w:hint="eastAsia"/>
          <w:sz w:val="24"/>
        </w:rPr>
        <w:t xml:space="preserve">　</w:t>
      </w:r>
      <w:r w:rsidR="00A96C75">
        <w:rPr>
          <w:rFonts w:hAnsi="ＭＳ 明朝" w:hint="eastAsia"/>
          <w:sz w:val="24"/>
        </w:rPr>
        <w:t>○○</w:t>
      </w:r>
      <w:bookmarkStart w:id="0" w:name="_GoBack"/>
      <w:bookmarkEnd w:id="0"/>
    </w:p>
    <w:sectPr w:rsidR="00AD5D37" w:rsidRPr="00AD5D37" w:rsidSect="008C18F8">
      <w:pgSz w:w="11906" w:h="16838" w:code="9"/>
      <w:pgMar w:top="1701" w:right="1134" w:bottom="1418" w:left="1418" w:header="851" w:footer="992" w:gutter="0"/>
      <w:cols w:space="425"/>
      <w:docGrid w:type="linesAndChars" w:linePitch="342" w:charSpace="-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9"/>
  <w:drawingGridVerticalSpacing w:val="171"/>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53"/>
    <w:rsid w:val="000E01F2"/>
    <w:rsid w:val="00200CB7"/>
    <w:rsid w:val="00331181"/>
    <w:rsid w:val="00346053"/>
    <w:rsid w:val="004D5F5E"/>
    <w:rsid w:val="004E52A4"/>
    <w:rsid w:val="00643D8D"/>
    <w:rsid w:val="006B455B"/>
    <w:rsid w:val="006B4C7E"/>
    <w:rsid w:val="00880FA3"/>
    <w:rsid w:val="008C11A1"/>
    <w:rsid w:val="008C18F8"/>
    <w:rsid w:val="008D45E5"/>
    <w:rsid w:val="008F0E58"/>
    <w:rsid w:val="009E7A85"/>
    <w:rsid w:val="00A7599C"/>
    <w:rsid w:val="00A96C75"/>
    <w:rsid w:val="00AD5D37"/>
    <w:rsid w:val="00CF7427"/>
    <w:rsid w:val="00D21E2D"/>
    <w:rsid w:val="00D34E0B"/>
    <w:rsid w:val="00D44A13"/>
    <w:rsid w:val="00FC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6AA8273-DCCF-45BB-AD2B-D12D8B6E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C7E"/>
    <w:pPr>
      <w:widowControl w:val="0"/>
      <w:jc w:val="both"/>
    </w:pPr>
    <w:rPr>
      <w:rFonts w:ascii="ＭＳ 明朝"/>
      <w:kern w:val="2"/>
      <w:sz w:val="22"/>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372</Words>
  <Characters>2121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Kakashi Umino</dc:creator>
  <cp:keywords/>
  <dc:description/>
  <cp:lastModifiedBy>海乃 かかし</cp:lastModifiedBy>
  <cp:revision>4</cp:revision>
  <cp:lastPrinted>2013-09-08T21:53:00Z</cp:lastPrinted>
  <dcterms:created xsi:type="dcterms:W3CDTF">2019-10-09T20:18:00Z</dcterms:created>
  <dcterms:modified xsi:type="dcterms:W3CDTF">2019-10-09T20:20:00Z</dcterms:modified>
</cp:coreProperties>
</file>